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D3880" w14:textId="77777777" w:rsidR="00222A2B" w:rsidRDefault="00222A2B" w:rsidP="00222A2B">
      <w:r>
        <w:t>Curriculum Vitae</w:t>
      </w:r>
    </w:p>
    <w:p w14:paraId="143D3F00" w14:textId="77777777" w:rsidR="00222A2B" w:rsidRDefault="00222A2B" w:rsidP="00222A2B">
      <w:r>
        <w:t xml:space="preserve">Dr. Farveh </w:t>
      </w:r>
      <w:proofErr w:type="spellStart"/>
      <w:r>
        <w:t>Sabermahani</w:t>
      </w:r>
      <w:proofErr w:type="spellEnd"/>
    </w:p>
    <w:p w14:paraId="0CA694D5" w14:textId="77777777" w:rsidR="00222A2B" w:rsidRDefault="00222A2B" w:rsidP="00222A2B">
      <w:r>
        <w:t>Assistant Professor, Department of Artificial Intelligence</w:t>
      </w:r>
    </w:p>
    <w:p w14:paraId="6DA85AD6" w14:textId="77777777" w:rsidR="00222A2B" w:rsidRDefault="00222A2B" w:rsidP="00222A2B">
      <w:r>
        <w:t>School of Advanced Technologies in Medicine – Iran University of Medical Sciences</w:t>
      </w:r>
    </w:p>
    <w:p w14:paraId="6EB1AB11" w14:textId="77777777" w:rsidR="00222A2B" w:rsidRDefault="00222A2B" w:rsidP="00222A2B"/>
    <w:p w14:paraId="30FC9799" w14:textId="77777777" w:rsidR="00222A2B" w:rsidRDefault="00222A2B" w:rsidP="00222A2B">
      <w:pPr>
        <w:pStyle w:val="Heading2"/>
      </w:pPr>
      <w:r>
        <w:t>1. Personal Information</w:t>
      </w:r>
    </w:p>
    <w:p w14:paraId="65509C20" w14:textId="77777777" w:rsidR="00222A2B" w:rsidRDefault="00222A2B" w:rsidP="00222A2B">
      <w:r>
        <w:t xml:space="preserve">Name: Farveh </w:t>
      </w:r>
      <w:proofErr w:type="spellStart"/>
      <w:r>
        <w:t>Sabermahani</w:t>
      </w:r>
      <w:proofErr w:type="spellEnd"/>
    </w:p>
    <w:p w14:paraId="608265C5" w14:textId="77777777" w:rsidR="00222A2B" w:rsidRDefault="00222A2B" w:rsidP="00222A2B">
      <w:r>
        <w:t>Academic Rank: Assistant Professor</w:t>
      </w:r>
    </w:p>
    <w:p w14:paraId="058710DC" w14:textId="77777777" w:rsidR="00222A2B" w:rsidRDefault="00222A2B" w:rsidP="00222A2B">
      <w:r>
        <w:t>Department: Artificial Intelligence</w:t>
      </w:r>
    </w:p>
    <w:p w14:paraId="299E76AE" w14:textId="77777777" w:rsidR="00222A2B" w:rsidRDefault="00222A2B" w:rsidP="00222A2B">
      <w:r>
        <w:t>Work Address: Tehran, Iran University of Medical Sciences, School of Advanced Technologies in Medicine</w:t>
      </w:r>
    </w:p>
    <w:p w14:paraId="3F3BB1E0" w14:textId="77777777" w:rsidR="00222A2B" w:rsidRDefault="00222A2B" w:rsidP="00222A2B">
      <w:r>
        <w:t>Tel: +98-21-86706130</w:t>
      </w:r>
    </w:p>
    <w:p w14:paraId="7023AED8" w14:textId="77777777" w:rsidR="00222A2B" w:rsidRDefault="00222A2B" w:rsidP="00222A2B">
      <w:r>
        <w:t>Email: Sabermahani.f@iums.ac.ir | farvehsaber@yahoo.com</w:t>
      </w:r>
    </w:p>
    <w:p w14:paraId="23F797D2" w14:textId="77777777" w:rsidR="00222A2B" w:rsidRDefault="00222A2B" w:rsidP="00222A2B"/>
    <w:p w14:paraId="6C8816CC" w14:textId="3149742B" w:rsidR="00222A2B" w:rsidRDefault="00222A2B" w:rsidP="00222A2B">
      <w:pPr>
        <w:pStyle w:val="Heading2"/>
      </w:pPr>
      <w:r>
        <w:t>2. Education</w:t>
      </w:r>
    </w:p>
    <w:p w14:paraId="69FA5B87" w14:textId="77777777" w:rsidR="0041554B" w:rsidRPr="0041554B" w:rsidRDefault="0041554B" w:rsidP="0041554B"/>
    <w:p w14:paraId="3BDF8333" w14:textId="449635F1" w:rsidR="00222A2B" w:rsidRDefault="00222A2B" w:rsidP="00222A2B">
      <w:r>
        <w:t>Degree | Field &amp; University</w:t>
      </w:r>
    </w:p>
    <w:p w14:paraId="08B9155F" w14:textId="51A0279B" w:rsidR="00222A2B" w:rsidRDefault="00222A2B" w:rsidP="00222A2B">
      <w:r>
        <w:t>B.Sc. | Computer Engineering – Shahid Bahonar University of Kerman</w:t>
      </w:r>
    </w:p>
    <w:p w14:paraId="3F7588D2" w14:textId="081C42F9" w:rsidR="00222A2B" w:rsidRDefault="00222A2B" w:rsidP="00222A2B">
      <w:r>
        <w:t xml:space="preserve">M.Sc. | Computer Engineering – </w:t>
      </w:r>
      <w:proofErr w:type="spellStart"/>
      <w:r>
        <w:t>Amirkabir</w:t>
      </w:r>
      <w:proofErr w:type="spellEnd"/>
      <w:r>
        <w:t xml:space="preserve"> University of Technology (Tehran Polytechnic)</w:t>
      </w:r>
    </w:p>
    <w:p w14:paraId="1B0EB9AE" w14:textId="3F41FFE2" w:rsidR="00222A2B" w:rsidRDefault="00222A2B" w:rsidP="00222A2B">
      <w:r>
        <w:t>Ph.D. | Health Informatics – Iran University of Medical Sciences</w:t>
      </w:r>
    </w:p>
    <w:p w14:paraId="1EF61670" w14:textId="77777777" w:rsidR="00222A2B" w:rsidRDefault="00222A2B" w:rsidP="00222A2B"/>
    <w:p w14:paraId="61C79270" w14:textId="77777777" w:rsidR="00222A2B" w:rsidRDefault="00222A2B" w:rsidP="00222A2B">
      <w:pPr>
        <w:pStyle w:val="Heading2"/>
      </w:pPr>
      <w:r>
        <w:t>3. Research Experience</w:t>
      </w:r>
    </w:p>
    <w:p w14:paraId="4049C507" w14:textId="77777777" w:rsidR="00222A2B" w:rsidRDefault="00222A2B" w:rsidP="00222A2B"/>
    <w:p w14:paraId="69187E6C" w14:textId="77777777" w:rsidR="00222A2B" w:rsidRDefault="00222A2B" w:rsidP="00222A2B">
      <w:pPr>
        <w:pStyle w:val="Heading3"/>
      </w:pPr>
      <w:r>
        <w:t>A) Journal Articles:</w:t>
      </w:r>
    </w:p>
    <w:p w14:paraId="6BB6F01D" w14:textId="77777777" w:rsidR="00222A2B" w:rsidRDefault="00222A2B" w:rsidP="00222A2B">
      <w:r>
        <w:t xml:space="preserve">1. Montazeri M, </w:t>
      </w:r>
      <w:proofErr w:type="spellStart"/>
      <w:r>
        <w:t>Khajouei</w:t>
      </w:r>
      <w:proofErr w:type="spellEnd"/>
      <w:r>
        <w:t xml:space="preserve"> R, </w:t>
      </w:r>
      <w:proofErr w:type="spellStart"/>
      <w:r>
        <w:t>Sabermahani</w:t>
      </w:r>
      <w:proofErr w:type="spellEnd"/>
      <w:r>
        <w:t xml:space="preserve"> F. Evaluation of radiology and pathology subsystems of hospital information systems. Journal of Kerman University of Medical Sciences. 2015;22(2):194-204.</w:t>
      </w:r>
    </w:p>
    <w:p w14:paraId="6426848A" w14:textId="77777777" w:rsidR="00222A2B" w:rsidRDefault="00222A2B" w:rsidP="00222A2B">
      <w:r>
        <w:t xml:space="preserve">2. </w:t>
      </w:r>
      <w:proofErr w:type="spellStart"/>
      <w:r>
        <w:t>Sheikhtaheri</w:t>
      </w:r>
      <w:proofErr w:type="spellEnd"/>
      <w:r>
        <w:t xml:space="preserve"> A, </w:t>
      </w:r>
      <w:proofErr w:type="spellStart"/>
      <w:r>
        <w:t>Sabermahani</w:t>
      </w:r>
      <w:proofErr w:type="spellEnd"/>
      <w:r>
        <w:t xml:space="preserve"> F. Applications and Outcomes of Internet of Things for Patients with Alzheimer's Disease/Dementia: A Scoping Review. BioMed research international. 2022;2022.</w:t>
      </w:r>
    </w:p>
    <w:p w14:paraId="34B793A6" w14:textId="77777777" w:rsidR="00222A2B" w:rsidRDefault="00222A2B" w:rsidP="00222A2B">
      <w:r>
        <w:t xml:space="preserve">3. </w:t>
      </w:r>
      <w:proofErr w:type="spellStart"/>
      <w:r>
        <w:t>Sabermahani</w:t>
      </w:r>
      <w:proofErr w:type="spellEnd"/>
      <w:r>
        <w:t xml:space="preserve"> F, Almasi-</w:t>
      </w:r>
      <w:proofErr w:type="spellStart"/>
      <w:r>
        <w:t>Dooghaee</w:t>
      </w:r>
      <w:proofErr w:type="spellEnd"/>
      <w:r>
        <w:t xml:space="preserve"> M, </w:t>
      </w:r>
      <w:proofErr w:type="spellStart"/>
      <w:r>
        <w:t>Sheikhtaheri</w:t>
      </w:r>
      <w:proofErr w:type="spellEnd"/>
      <w:r>
        <w:t xml:space="preserve"> A. Development and evaluation of serious games for diagnosis and cognitive improvement of patients with mild cognitive impairment: A study protocol. Informatics in Medicine Unlocked. </w:t>
      </w:r>
      <w:proofErr w:type="gramStart"/>
      <w:r>
        <w:t>2022;32:101039</w:t>
      </w:r>
      <w:proofErr w:type="gramEnd"/>
      <w:r>
        <w:t>.</w:t>
      </w:r>
    </w:p>
    <w:p w14:paraId="01A82844" w14:textId="77777777" w:rsidR="00222A2B" w:rsidRDefault="00222A2B" w:rsidP="00222A2B">
      <w:r>
        <w:lastRenderedPageBreak/>
        <w:t xml:space="preserve">4. </w:t>
      </w:r>
      <w:proofErr w:type="spellStart"/>
      <w:r>
        <w:t>Sabermahani</w:t>
      </w:r>
      <w:proofErr w:type="spellEnd"/>
      <w:r>
        <w:t xml:space="preserve"> F, Almasi-</w:t>
      </w:r>
      <w:proofErr w:type="spellStart"/>
      <w:r>
        <w:t>Dooghaee</w:t>
      </w:r>
      <w:proofErr w:type="spellEnd"/>
      <w:r>
        <w:t xml:space="preserve"> M, </w:t>
      </w:r>
      <w:proofErr w:type="spellStart"/>
      <w:r>
        <w:t>Sheikhtaheri</w:t>
      </w:r>
      <w:proofErr w:type="spellEnd"/>
      <w:r>
        <w:t xml:space="preserve"> A. Effectiveness of serious games in evaluating cognitive status of the elderly: a systematic review and meta-analysis. Games for Health Journal. 2025.</w:t>
      </w:r>
    </w:p>
    <w:p w14:paraId="2B1D6DD4" w14:textId="77777777" w:rsidR="00222A2B" w:rsidRDefault="00222A2B" w:rsidP="00222A2B">
      <w:pPr>
        <w:pStyle w:val="Heading3"/>
      </w:pPr>
    </w:p>
    <w:p w14:paraId="230B2F8A" w14:textId="77777777" w:rsidR="00222A2B" w:rsidRDefault="00222A2B" w:rsidP="00222A2B">
      <w:pPr>
        <w:pStyle w:val="Heading3"/>
      </w:pPr>
      <w:r>
        <w:t>B) Conference Papers:</w:t>
      </w:r>
    </w:p>
    <w:p w14:paraId="7F2B9815" w14:textId="77777777" w:rsidR="00222A2B" w:rsidRDefault="00222A2B" w:rsidP="00222A2B">
      <w:r>
        <w:t xml:space="preserve">1. </w:t>
      </w:r>
      <w:proofErr w:type="spellStart"/>
      <w:r>
        <w:t>Sabermahani</w:t>
      </w:r>
      <w:proofErr w:type="spellEnd"/>
      <w:r>
        <w:t xml:space="preserve"> F, Almasi-</w:t>
      </w:r>
      <w:proofErr w:type="spellStart"/>
      <w:r>
        <w:t>Dooghaee</w:t>
      </w:r>
      <w:proofErr w:type="spellEnd"/>
      <w:r>
        <w:t xml:space="preserve"> M, </w:t>
      </w:r>
      <w:proofErr w:type="spellStart"/>
      <w:r>
        <w:t>Sheikhtaheri</w:t>
      </w:r>
      <w:proofErr w:type="spellEnd"/>
      <w:r>
        <w:t xml:space="preserve"> A (editors). Alzheimer's Disease and Mild Cognitive Impairment Serious Games: A Systematic Analysis in Smartphone Application Markets. </w:t>
      </w:r>
      <w:proofErr w:type="spellStart"/>
      <w:r>
        <w:t>dHealth</w:t>
      </w:r>
      <w:proofErr w:type="spellEnd"/>
      <w:r>
        <w:t>; 2022.</w:t>
      </w:r>
    </w:p>
    <w:p w14:paraId="4676691C" w14:textId="77777777" w:rsidR="00222A2B" w:rsidRDefault="00222A2B" w:rsidP="00222A2B">
      <w:r>
        <w:t xml:space="preserve">2. </w:t>
      </w:r>
      <w:proofErr w:type="spellStart"/>
      <w:r>
        <w:t>Sabermahani</w:t>
      </w:r>
      <w:proofErr w:type="spellEnd"/>
      <w:r>
        <w:t xml:space="preserve"> F, </w:t>
      </w:r>
      <w:proofErr w:type="spellStart"/>
      <w:r>
        <w:t>Manafimourkani</w:t>
      </w:r>
      <w:proofErr w:type="spellEnd"/>
      <w:r>
        <w:t xml:space="preserve"> A, </w:t>
      </w:r>
      <w:proofErr w:type="spellStart"/>
      <w:r>
        <w:t>Bitaraf</w:t>
      </w:r>
      <w:proofErr w:type="spellEnd"/>
      <w:r>
        <w:t xml:space="preserve"> E, Seifi N, </w:t>
      </w:r>
      <w:proofErr w:type="spellStart"/>
      <w:r>
        <w:t>Chinichian</w:t>
      </w:r>
      <w:proofErr w:type="spellEnd"/>
      <w:r>
        <w:t xml:space="preserve"> M, Ghaemi A, et al. (editors). An Easy-to-Use Platform for Reporting COVID-19 Patients by Private Offices and Clinics Without IT Support: A Pilot Study. </w:t>
      </w:r>
      <w:proofErr w:type="spellStart"/>
      <w:r>
        <w:t>dHealth</w:t>
      </w:r>
      <w:proofErr w:type="spellEnd"/>
      <w:r>
        <w:t>; 2022.</w:t>
      </w:r>
    </w:p>
    <w:p w14:paraId="47AB22A0" w14:textId="77777777" w:rsidR="00222A2B" w:rsidRDefault="00222A2B" w:rsidP="00222A2B">
      <w:r>
        <w:t xml:space="preserve">3. </w:t>
      </w:r>
      <w:proofErr w:type="spellStart"/>
      <w:r>
        <w:t>Alaee</w:t>
      </w:r>
      <w:proofErr w:type="spellEnd"/>
      <w:r>
        <w:t xml:space="preserve"> M, </w:t>
      </w:r>
      <w:proofErr w:type="spellStart"/>
      <w:r>
        <w:t>Sabermahani</w:t>
      </w:r>
      <w:proofErr w:type="spellEnd"/>
      <w:r>
        <w:t xml:space="preserve"> F, Yazdanpanah F. Security in Wireless Sensor Networks. 1st Conference on Computer Engineering, Lahijan, Iran, 2008.</w:t>
      </w:r>
    </w:p>
    <w:p w14:paraId="0B5C2A99" w14:textId="77777777" w:rsidR="00222A2B" w:rsidRDefault="00222A2B" w:rsidP="00222A2B">
      <w:r>
        <w:t xml:space="preserve">4. </w:t>
      </w:r>
      <w:proofErr w:type="spellStart"/>
      <w:r>
        <w:t>Alaee</w:t>
      </w:r>
      <w:proofErr w:type="spellEnd"/>
      <w:r>
        <w:t xml:space="preserve"> M, </w:t>
      </w:r>
      <w:proofErr w:type="spellStart"/>
      <w:r>
        <w:t>Sabermahani</w:t>
      </w:r>
      <w:proofErr w:type="spellEnd"/>
      <w:r>
        <w:t xml:space="preserve"> F, Yazdanpanah F. A Method for Data Aggregation and Secure Channel-Source Coding Using MIT Coding in Wireless Sensor Networks. 1st Conference on Computer Engineering, Lahijan, Iran, 2008.</w:t>
      </w:r>
    </w:p>
    <w:p w14:paraId="69DAD438" w14:textId="77777777" w:rsidR="00222A2B" w:rsidRDefault="00222A2B" w:rsidP="00222A2B">
      <w:r>
        <w:t xml:space="preserve">5. </w:t>
      </w:r>
      <w:proofErr w:type="spellStart"/>
      <w:r>
        <w:t>Alaee</w:t>
      </w:r>
      <w:proofErr w:type="spellEnd"/>
      <w:r>
        <w:t xml:space="preserve"> M, </w:t>
      </w:r>
      <w:proofErr w:type="spellStart"/>
      <w:r>
        <w:t>Sabermahani</w:t>
      </w:r>
      <w:proofErr w:type="spellEnd"/>
      <w:r>
        <w:t xml:space="preserve"> F, Yazdanpanah F. Attack Detection via Flow Marking and Countermeasures in Flow-Based Wireless Networks. 1st Conference on Computer Engineering, Lahijan, Iran, 2008.</w:t>
      </w:r>
    </w:p>
    <w:p w14:paraId="0B0C61BB" w14:textId="77777777" w:rsidR="00222A2B" w:rsidRDefault="00222A2B" w:rsidP="00222A2B"/>
    <w:p w14:paraId="750E004C" w14:textId="77777777" w:rsidR="00222A2B" w:rsidRDefault="00222A2B" w:rsidP="00222A2B">
      <w:pPr>
        <w:pStyle w:val="Heading3"/>
      </w:pPr>
      <w:r>
        <w:t>C) Research Projects:</w:t>
      </w:r>
    </w:p>
    <w:p w14:paraId="352E5ABF" w14:textId="77777777" w:rsidR="00222A2B" w:rsidRDefault="00222A2B" w:rsidP="00222A2B">
      <w:r>
        <w:t>1. Designing a method for energy harvesting from the human body in Wireless Body Area Networks (WBANs) to extend network lifetime and enable continuous patient monitoring.</w:t>
      </w:r>
    </w:p>
    <w:p w14:paraId="4E5C2408" w14:textId="77777777" w:rsidR="00222A2B" w:rsidRDefault="00222A2B" w:rsidP="00222A2B">
      <w:r>
        <w:t>2. Investigating data transmission mechanisms through body tissue in WBANs for blood pressure monitoring.</w:t>
      </w:r>
    </w:p>
    <w:p w14:paraId="3FDF2E28" w14:textId="77777777" w:rsidR="00222A2B" w:rsidRDefault="00222A2B" w:rsidP="00222A2B">
      <w:r>
        <w:t>3. Applications and outcomes of the Internet of Things for Alzheimer's patient care: A systematic review.</w:t>
      </w:r>
    </w:p>
    <w:p w14:paraId="6FFA99E8" w14:textId="77777777" w:rsidR="00222A2B" w:rsidRDefault="00222A2B" w:rsidP="00222A2B">
      <w:r>
        <w:t>4. Developing serious games for patients with mild cognitive impairment.</w:t>
      </w:r>
    </w:p>
    <w:p w14:paraId="7BEF5044" w14:textId="77777777" w:rsidR="00222A2B" w:rsidRDefault="00222A2B" w:rsidP="00222A2B"/>
    <w:p w14:paraId="26E72BA1" w14:textId="77777777" w:rsidR="00222A2B" w:rsidRDefault="00222A2B" w:rsidP="00222A2B">
      <w:pPr>
        <w:pStyle w:val="Heading3"/>
      </w:pPr>
      <w:r>
        <w:t>D) Research Interests:</w:t>
      </w:r>
    </w:p>
    <w:p w14:paraId="0D817AC3" w14:textId="58E06879" w:rsidR="00222A2B" w:rsidRDefault="00222A2B" w:rsidP="00222A2B">
      <w:r>
        <w:t xml:space="preserve">Digital Health, Serious Games in Healthcare, Artificial Intelligence, Health Informatics, Systems Biology, Computational Drug Design, Patient Monitoring, Antimicrobial Resistance, </w:t>
      </w:r>
      <w:r w:rsidR="0041554B">
        <w:t>Computational</w:t>
      </w:r>
      <w:r w:rsidR="0041554B">
        <w:t xml:space="preserve"> </w:t>
      </w:r>
      <w:r>
        <w:t>Vaccine Design, Computational Neuroscience, Biological Network Analysis.</w:t>
      </w:r>
    </w:p>
    <w:p w14:paraId="3B4F31F4" w14:textId="77777777" w:rsidR="00222A2B" w:rsidRDefault="00222A2B" w:rsidP="00222A2B"/>
    <w:p w14:paraId="683C306F" w14:textId="00536C33" w:rsidR="00222A2B" w:rsidRDefault="00222A2B" w:rsidP="00D102C5">
      <w:pPr>
        <w:pStyle w:val="Heading2"/>
        <w:rPr>
          <w:rtl/>
        </w:rPr>
      </w:pPr>
      <w:r>
        <w:t>4. Teaching Experience (at Iran University of Medical Sciences)</w:t>
      </w:r>
    </w:p>
    <w:tbl>
      <w:tblPr>
        <w:tblStyle w:val="GridTable1Light"/>
        <w:tblW w:w="9535" w:type="dxa"/>
        <w:tblBorders>
          <w:insideH w:val="none" w:sz="0" w:space="0" w:color="auto"/>
          <w:insideV w:val="none" w:sz="0" w:space="0" w:color="auto"/>
        </w:tblBorders>
        <w:tblLook w:val="04A0" w:firstRow="1" w:lastRow="0" w:firstColumn="1" w:lastColumn="0" w:noHBand="0" w:noVBand="1"/>
      </w:tblPr>
      <w:tblGrid>
        <w:gridCol w:w="3595"/>
        <w:gridCol w:w="2160"/>
        <w:gridCol w:w="1800"/>
        <w:gridCol w:w="1980"/>
      </w:tblGrid>
      <w:tr w:rsidR="00A77905" w14:paraId="0D1327C6" w14:textId="77777777" w:rsidTr="005265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Borders>
              <w:bottom w:val="none" w:sz="0" w:space="0" w:color="auto"/>
            </w:tcBorders>
          </w:tcPr>
          <w:p w14:paraId="7E76B864" w14:textId="3823B4D9" w:rsidR="00A77905" w:rsidRDefault="00A77905" w:rsidP="00D102C5">
            <w:r>
              <w:t>Course</w:t>
            </w:r>
          </w:p>
        </w:tc>
        <w:tc>
          <w:tcPr>
            <w:tcW w:w="2160" w:type="dxa"/>
            <w:tcBorders>
              <w:bottom w:val="none" w:sz="0" w:space="0" w:color="auto"/>
            </w:tcBorders>
          </w:tcPr>
          <w:p w14:paraId="2B8CCC37" w14:textId="0F61A32A" w:rsidR="00A77905" w:rsidRDefault="00A77905" w:rsidP="00D102C5">
            <w:pPr>
              <w:cnfStyle w:val="100000000000" w:firstRow="1" w:lastRow="0" w:firstColumn="0" w:lastColumn="0" w:oddVBand="0" w:evenVBand="0" w:oddHBand="0" w:evenHBand="0" w:firstRowFirstColumn="0" w:firstRowLastColumn="0" w:lastRowFirstColumn="0" w:lastRowLastColumn="0"/>
            </w:pPr>
            <w:r>
              <w:t>Theory/Practical</w:t>
            </w:r>
          </w:p>
        </w:tc>
        <w:tc>
          <w:tcPr>
            <w:tcW w:w="1800" w:type="dxa"/>
            <w:tcBorders>
              <w:bottom w:val="none" w:sz="0" w:space="0" w:color="auto"/>
            </w:tcBorders>
          </w:tcPr>
          <w:p w14:paraId="5383256F" w14:textId="535E7492" w:rsidR="00A77905" w:rsidRDefault="00A77905" w:rsidP="00D102C5">
            <w:pPr>
              <w:cnfStyle w:val="100000000000" w:firstRow="1" w:lastRow="0" w:firstColumn="0" w:lastColumn="0" w:oddVBand="0" w:evenVBand="0" w:oddHBand="0" w:evenHBand="0" w:firstRowFirstColumn="0" w:firstRowLastColumn="0" w:lastRowFirstColumn="0" w:lastRowLastColumn="0"/>
            </w:pPr>
            <w:r>
              <w:t>Level</w:t>
            </w:r>
          </w:p>
        </w:tc>
        <w:tc>
          <w:tcPr>
            <w:tcW w:w="1980" w:type="dxa"/>
            <w:tcBorders>
              <w:bottom w:val="none" w:sz="0" w:space="0" w:color="auto"/>
            </w:tcBorders>
          </w:tcPr>
          <w:p w14:paraId="693FE9CA" w14:textId="3DA4B2F7" w:rsidR="00A77905" w:rsidRDefault="00A77905" w:rsidP="00D102C5">
            <w:pPr>
              <w:cnfStyle w:val="100000000000" w:firstRow="1" w:lastRow="0" w:firstColumn="0" w:lastColumn="0" w:oddVBand="0" w:evenVBand="0" w:oddHBand="0" w:evenHBand="0" w:firstRowFirstColumn="0" w:firstRowLastColumn="0" w:lastRowFirstColumn="0" w:lastRowLastColumn="0"/>
            </w:pPr>
            <w:r>
              <w:t>Semesters</w:t>
            </w:r>
          </w:p>
        </w:tc>
      </w:tr>
      <w:tr w:rsidR="00A77905" w14:paraId="509FF703" w14:textId="77777777" w:rsidTr="00526591">
        <w:tc>
          <w:tcPr>
            <w:cnfStyle w:val="001000000000" w:firstRow="0" w:lastRow="0" w:firstColumn="1" w:lastColumn="0" w:oddVBand="0" w:evenVBand="0" w:oddHBand="0" w:evenHBand="0" w:firstRowFirstColumn="0" w:firstRowLastColumn="0" w:lastRowFirstColumn="0" w:lastRowLastColumn="0"/>
            <w:tcW w:w="3595" w:type="dxa"/>
          </w:tcPr>
          <w:p w14:paraId="32E9944C" w14:textId="79DA73EC" w:rsidR="00A77905" w:rsidRDefault="00A77905" w:rsidP="00D102C5">
            <w:r>
              <w:t>Introduction to Open-Source Programming</w:t>
            </w:r>
          </w:p>
        </w:tc>
        <w:tc>
          <w:tcPr>
            <w:tcW w:w="2160" w:type="dxa"/>
          </w:tcPr>
          <w:p w14:paraId="45EAF862" w14:textId="5D2B8C38" w:rsidR="00A77905" w:rsidRDefault="00A77905" w:rsidP="00D102C5">
            <w:pPr>
              <w:cnfStyle w:val="000000000000" w:firstRow="0" w:lastRow="0" w:firstColumn="0" w:lastColumn="0" w:oddVBand="0" w:evenVBand="0" w:oddHBand="0" w:evenHBand="0" w:firstRowFirstColumn="0" w:firstRowLastColumn="0" w:lastRowFirstColumn="0" w:lastRowLastColumn="0"/>
            </w:pPr>
            <w:r>
              <w:t>Theory &amp; Practical</w:t>
            </w:r>
          </w:p>
        </w:tc>
        <w:tc>
          <w:tcPr>
            <w:tcW w:w="1800" w:type="dxa"/>
          </w:tcPr>
          <w:p w14:paraId="62479A19" w14:textId="208F0D9F" w:rsidR="00A77905" w:rsidRDefault="00A77905" w:rsidP="00D102C5">
            <w:pPr>
              <w:cnfStyle w:val="000000000000" w:firstRow="0" w:lastRow="0" w:firstColumn="0" w:lastColumn="0" w:oddVBand="0" w:evenVBand="0" w:oddHBand="0" w:evenHBand="0" w:firstRowFirstColumn="0" w:firstRowLastColumn="0" w:lastRowFirstColumn="0" w:lastRowLastColumn="0"/>
            </w:pPr>
            <w:r>
              <w:t>M.Sc.</w:t>
            </w:r>
          </w:p>
        </w:tc>
        <w:tc>
          <w:tcPr>
            <w:tcW w:w="1980" w:type="dxa"/>
          </w:tcPr>
          <w:p w14:paraId="6FEF8A65" w14:textId="1940EAF4" w:rsidR="00A77905" w:rsidRDefault="00A77905" w:rsidP="00D102C5">
            <w:pPr>
              <w:cnfStyle w:val="000000000000" w:firstRow="0" w:lastRow="0" w:firstColumn="0" w:lastColumn="0" w:oddVBand="0" w:evenVBand="0" w:oddHBand="0" w:evenHBand="0" w:firstRowFirstColumn="0" w:firstRowLastColumn="0" w:lastRowFirstColumn="0" w:lastRowLastColumn="0"/>
            </w:pPr>
            <w:r>
              <w:t>4</w:t>
            </w:r>
          </w:p>
        </w:tc>
      </w:tr>
      <w:tr w:rsidR="00A77905" w14:paraId="217EBA6B" w14:textId="77777777" w:rsidTr="00526591">
        <w:tc>
          <w:tcPr>
            <w:cnfStyle w:val="001000000000" w:firstRow="0" w:lastRow="0" w:firstColumn="1" w:lastColumn="0" w:oddVBand="0" w:evenVBand="0" w:oddHBand="0" w:evenHBand="0" w:firstRowFirstColumn="0" w:firstRowLastColumn="0" w:lastRowFirstColumn="0" w:lastRowLastColumn="0"/>
            <w:tcW w:w="3595" w:type="dxa"/>
          </w:tcPr>
          <w:p w14:paraId="23D400AA" w14:textId="16298D3E" w:rsidR="00A77905" w:rsidRDefault="00A77905" w:rsidP="00D102C5">
            <w:r>
              <w:t>Web Programming</w:t>
            </w:r>
          </w:p>
        </w:tc>
        <w:tc>
          <w:tcPr>
            <w:tcW w:w="2160" w:type="dxa"/>
          </w:tcPr>
          <w:p w14:paraId="172A33AE" w14:textId="784566E4" w:rsidR="00A77905" w:rsidRDefault="00A77905" w:rsidP="00D102C5">
            <w:pPr>
              <w:cnfStyle w:val="000000000000" w:firstRow="0" w:lastRow="0" w:firstColumn="0" w:lastColumn="0" w:oddVBand="0" w:evenVBand="0" w:oddHBand="0" w:evenHBand="0" w:firstRowFirstColumn="0" w:firstRowLastColumn="0" w:lastRowFirstColumn="0" w:lastRowLastColumn="0"/>
            </w:pPr>
            <w:r>
              <w:t>Theory &amp; Practical</w:t>
            </w:r>
          </w:p>
        </w:tc>
        <w:tc>
          <w:tcPr>
            <w:tcW w:w="1800" w:type="dxa"/>
          </w:tcPr>
          <w:p w14:paraId="490D5D59" w14:textId="042861D8" w:rsidR="00A77905" w:rsidRDefault="00A77905" w:rsidP="00D102C5">
            <w:pPr>
              <w:cnfStyle w:val="000000000000" w:firstRow="0" w:lastRow="0" w:firstColumn="0" w:lastColumn="0" w:oddVBand="0" w:evenVBand="0" w:oddHBand="0" w:evenHBand="0" w:firstRowFirstColumn="0" w:firstRowLastColumn="0" w:lastRowFirstColumn="0" w:lastRowLastColumn="0"/>
            </w:pPr>
            <w:r>
              <w:t>M.Sc.</w:t>
            </w:r>
          </w:p>
        </w:tc>
        <w:tc>
          <w:tcPr>
            <w:tcW w:w="1980" w:type="dxa"/>
          </w:tcPr>
          <w:p w14:paraId="20C2EF95" w14:textId="1C3E46B4" w:rsidR="00A77905" w:rsidRDefault="00A77905" w:rsidP="00D102C5">
            <w:pPr>
              <w:cnfStyle w:val="000000000000" w:firstRow="0" w:lastRow="0" w:firstColumn="0" w:lastColumn="0" w:oddVBand="0" w:evenVBand="0" w:oddHBand="0" w:evenHBand="0" w:firstRowFirstColumn="0" w:firstRowLastColumn="0" w:lastRowFirstColumn="0" w:lastRowLastColumn="0"/>
            </w:pPr>
            <w:r>
              <w:t>1</w:t>
            </w:r>
          </w:p>
        </w:tc>
      </w:tr>
      <w:tr w:rsidR="00A77905" w14:paraId="1925F5E2" w14:textId="77777777" w:rsidTr="00526591">
        <w:tc>
          <w:tcPr>
            <w:cnfStyle w:val="001000000000" w:firstRow="0" w:lastRow="0" w:firstColumn="1" w:lastColumn="0" w:oddVBand="0" w:evenVBand="0" w:oddHBand="0" w:evenHBand="0" w:firstRowFirstColumn="0" w:firstRowLastColumn="0" w:lastRowFirstColumn="0" w:lastRowLastColumn="0"/>
            <w:tcW w:w="3595" w:type="dxa"/>
          </w:tcPr>
          <w:p w14:paraId="15C25F95" w14:textId="0FBD6007" w:rsidR="00A77905" w:rsidRDefault="00A77905" w:rsidP="00D102C5">
            <w:r>
              <w:t>Computer Fundamentals</w:t>
            </w:r>
          </w:p>
        </w:tc>
        <w:tc>
          <w:tcPr>
            <w:tcW w:w="2160" w:type="dxa"/>
          </w:tcPr>
          <w:p w14:paraId="5CD9A042" w14:textId="06DCCCE4" w:rsidR="00A77905" w:rsidRDefault="00A77905" w:rsidP="00D102C5">
            <w:pPr>
              <w:cnfStyle w:val="000000000000" w:firstRow="0" w:lastRow="0" w:firstColumn="0" w:lastColumn="0" w:oddVBand="0" w:evenVBand="0" w:oddHBand="0" w:evenHBand="0" w:firstRowFirstColumn="0" w:firstRowLastColumn="0" w:lastRowFirstColumn="0" w:lastRowLastColumn="0"/>
            </w:pPr>
            <w:r>
              <w:t>Theory</w:t>
            </w:r>
          </w:p>
        </w:tc>
        <w:tc>
          <w:tcPr>
            <w:tcW w:w="1800" w:type="dxa"/>
          </w:tcPr>
          <w:p w14:paraId="23E5E89B" w14:textId="5EF9060A" w:rsidR="00A77905" w:rsidRDefault="00A77905" w:rsidP="00D102C5">
            <w:pPr>
              <w:cnfStyle w:val="000000000000" w:firstRow="0" w:lastRow="0" w:firstColumn="0" w:lastColumn="0" w:oddVBand="0" w:evenVBand="0" w:oddHBand="0" w:evenHBand="0" w:firstRowFirstColumn="0" w:firstRowLastColumn="0" w:lastRowFirstColumn="0" w:lastRowLastColumn="0"/>
            </w:pPr>
            <w:r>
              <w:t>B.Sc.</w:t>
            </w:r>
          </w:p>
        </w:tc>
        <w:tc>
          <w:tcPr>
            <w:tcW w:w="1980" w:type="dxa"/>
          </w:tcPr>
          <w:p w14:paraId="461959FA" w14:textId="3554B10A" w:rsidR="00A77905" w:rsidRDefault="00A77905" w:rsidP="00D102C5">
            <w:pPr>
              <w:cnfStyle w:val="000000000000" w:firstRow="0" w:lastRow="0" w:firstColumn="0" w:lastColumn="0" w:oddVBand="0" w:evenVBand="0" w:oddHBand="0" w:evenHBand="0" w:firstRowFirstColumn="0" w:firstRowLastColumn="0" w:lastRowFirstColumn="0" w:lastRowLastColumn="0"/>
            </w:pPr>
            <w:r>
              <w:t>3</w:t>
            </w:r>
          </w:p>
        </w:tc>
      </w:tr>
      <w:tr w:rsidR="00A77905" w14:paraId="38B709F3" w14:textId="77777777" w:rsidTr="00526591">
        <w:tc>
          <w:tcPr>
            <w:cnfStyle w:val="001000000000" w:firstRow="0" w:lastRow="0" w:firstColumn="1" w:lastColumn="0" w:oddVBand="0" w:evenVBand="0" w:oddHBand="0" w:evenHBand="0" w:firstRowFirstColumn="0" w:firstRowLastColumn="0" w:lastRowFirstColumn="0" w:lastRowLastColumn="0"/>
            <w:tcW w:w="3595" w:type="dxa"/>
          </w:tcPr>
          <w:p w14:paraId="6056A276" w14:textId="149ED9FD" w:rsidR="00A77905" w:rsidRDefault="00A77905" w:rsidP="00D102C5">
            <w:r>
              <w:lastRenderedPageBreak/>
              <w:t xml:space="preserve">Electrical Circuits Lab </w:t>
            </w:r>
          </w:p>
        </w:tc>
        <w:tc>
          <w:tcPr>
            <w:tcW w:w="2160" w:type="dxa"/>
          </w:tcPr>
          <w:p w14:paraId="76A36E04" w14:textId="511F3583" w:rsidR="00A77905" w:rsidRDefault="00A77905" w:rsidP="00D102C5">
            <w:pPr>
              <w:cnfStyle w:val="000000000000" w:firstRow="0" w:lastRow="0" w:firstColumn="0" w:lastColumn="0" w:oddVBand="0" w:evenVBand="0" w:oddHBand="0" w:evenHBand="0" w:firstRowFirstColumn="0" w:firstRowLastColumn="0" w:lastRowFirstColumn="0" w:lastRowLastColumn="0"/>
            </w:pPr>
            <w:r>
              <w:t>Practical</w:t>
            </w:r>
          </w:p>
        </w:tc>
        <w:tc>
          <w:tcPr>
            <w:tcW w:w="1800" w:type="dxa"/>
          </w:tcPr>
          <w:p w14:paraId="76C097E5" w14:textId="7B3B750F" w:rsidR="00A77905" w:rsidRDefault="00A77905" w:rsidP="00D102C5">
            <w:pPr>
              <w:cnfStyle w:val="000000000000" w:firstRow="0" w:lastRow="0" w:firstColumn="0" w:lastColumn="0" w:oddVBand="0" w:evenVBand="0" w:oddHBand="0" w:evenHBand="0" w:firstRowFirstColumn="0" w:firstRowLastColumn="0" w:lastRowFirstColumn="0" w:lastRowLastColumn="0"/>
            </w:pPr>
            <w:r>
              <w:t>B.Sc.</w:t>
            </w:r>
          </w:p>
        </w:tc>
        <w:tc>
          <w:tcPr>
            <w:tcW w:w="1980" w:type="dxa"/>
          </w:tcPr>
          <w:p w14:paraId="5590238D" w14:textId="6505C785" w:rsidR="00A77905" w:rsidRDefault="00A77905" w:rsidP="00D102C5">
            <w:pPr>
              <w:cnfStyle w:val="000000000000" w:firstRow="0" w:lastRow="0" w:firstColumn="0" w:lastColumn="0" w:oddVBand="0" w:evenVBand="0" w:oddHBand="0" w:evenHBand="0" w:firstRowFirstColumn="0" w:firstRowLastColumn="0" w:lastRowFirstColumn="0" w:lastRowLastColumn="0"/>
            </w:pPr>
            <w:r>
              <w:t>1</w:t>
            </w:r>
          </w:p>
        </w:tc>
      </w:tr>
      <w:tr w:rsidR="00A77905" w14:paraId="1D86A8BA" w14:textId="77777777" w:rsidTr="00526591">
        <w:tc>
          <w:tcPr>
            <w:cnfStyle w:val="001000000000" w:firstRow="0" w:lastRow="0" w:firstColumn="1" w:lastColumn="0" w:oddVBand="0" w:evenVBand="0" w:oddHBand="0" w:evenHBand="0" w:firstRowFirstColumn="0" w:firstRowLastColumn="0" w:lastRowFirstColumn="0" w:lastRowLastColumn="0"/>
            <w:tcW w:w="3595" w:type="dxa"/>
          </w:tcPr>
          <w:p w14:paraId="61057389" w14:textId="546A8434" w:rsidR="00A77905" w:rsidRDefault="00A77905" w:rsidP="00D102C5">
            <w:r>
              <w:t>Electronic Circuits Lab</w:t>
            </w:r>
          </w:p>
        </w:tc>
        <w:tc>
          <w:tcPr>
            <w:tcW w:w="2160" w:type="dxa"/>
          </w:tcPr>
          <w:p w14:paraId="292E3AD1" w14:textId="6E7DE864" w:rsidR="00A77905" w:rsidRDefault="00A77905" w:rsidP="00D102C5">
            <w:pPr>
              <w:cnfStyle w:val="000000000000" w:firstRow="0" w:lastRow="0" w:firstColumn="0" w:lastColumn="0" w:oddVBand="0" w:evenVBand="0" w:oddHBand="0" w:evenHBand="0" w:firstRowFirstColumn="0" w:firstRowLastColumn="0" w:lastRowFirstColumn="0" w:lastRowLastColumn="0"/>
            </w:pPr>
            <w:r>
              <w:t>Practical</w:t>
            </w:r>
          </w:p>
        </w:tc>
        <w:tc>
          <w:tcPr>
            <w:tcW w:w="1800" w:type="dxa"/>
          </w:tcPr>
          <w:p w14:paraId="6D933AEA" w14:textId="07F948E1" w:rsidR="00A77905" w:rsidRDefault="00A77905" w:rsidP="00D102C5">
            <w:pPr>
              <w:cnfStyle w:val="000000000000" w:firstRow="0" w:lastRow="0" w:firstColumn="0" w:lastColumn="0" w:oddVBand="0" w:evenVBand="0" w:oddHBand="0" w:evenHBand="0" w:firstRowFirstColumn="0" w:firstRowLastColumn="0" w:lastRowFirstColumn="0" w:lastRowLastColumn="0"/>
            </w:pPr>
            <w:r>
              <w:t>B.Sc.</w:t>
            </w:r>
          </w:p>
        </w:tc>
        <w:tc>
          <w:tcPr>
            <w:tcW w:w="1980" w:type="dxa"/>
          </w:tcPr>
          <w:p w14:paraId="44481ECA" w14:textId="016D9BFC" w:rsidR="00A77905" w:rsidRDefault="00A77905" w:rsidP="00D102C5">
            <w:pPr>
              <w:cnfStyle w:val="000000000000" w:firstRow="0" w:lastRow="0" w:firstColumn="0" w:lastColumn="0" w:oddVBand="0" w:evenVBand="0" w:oddHBand="0" w:evenHBand="0" w:firstRowFirstColumn="0" w:firstRowLastColumn="0" w:lastRowFirstColumn="0" w:lastRowLastColumn="0"/>
            </w:pPr>
            <w:r>
              <w:t>1</w:t>
            </w:r>
          </w:p>
        </w:tc>
      </w:tr>
      <w:tr w:rsidR="0041554B" w14:paraId="295E9387" w14:textId="77777777" w:rsidTr="00526591">
        <w:tc>
          <w:tcPr>
            <w:cnfStyle w:val="001000000000" w:firstRow="0" w:lastRow="0" w:firstColumn="1" w:lastColumn="0" w:oddVBand="0" w:evenVBand="0" w:oddHBand="0" w:evenHBand="0" w:firstRowFirstColumn="0" w:firstRowLastColumn="0" w:lastRowFirstColumn="0" w:lastRowLastColumn="0"/>
            <w:tcW w:w="3595" w:type="dxa"/>
          </w:tcPr>
          <w:p w14:paraId="2363A4F6" w14:textId="63ED236F" w:rsidR="0041554B" w:rsidRDefault="0041554B" w:rsidP="00D102C5">
            <w:r>
              <w:t>Health Information Systems</w:t>
            </w:r>
          </w:p>
        </w:tc>
        <w:tc>
          <w:tcPr>
            <w:tcW w:w="2160" w:type="dxa"/>
          </w:tcPr>
          <w:p w14:paraId="40BC4836" w14:textId="77B4E0B6" w:rsidR="0041554B" w:rsidRDefault="0041554B" w:rsidP="00D102C5">
            <w:pPr>
              <w:cnfStyle w:val="000000000000" w:firstRow="0" w:lastRow="0" w:firstColumn="0" w:lastColumn="0" w:oddVBand="0" w:evenVBand="0" w:oddHBand="0" w:evenHBand="0" w:firstRowFirstColumn="0" w:firstRowLastColumn="0" w:lastRowFirstColumn="0" w:lastRowLastColumn="0"/>
            </w:pPr>
            <w:r>
              <w:t>Theory &amp; Practical</w:t>
            </w:r>
          </w:p>
        </w:tc>
        <w:tc>
          <w:tcPr>
            <w:tcW w:w="1800" w:type="dxa"/>
          </w:tcPr>
          <w:p w14:paraId="122B071A" w14:textId="7A0A0F04" w:rsidR="0041554B" w:rsidRDefault="0041554B" w:rsidP="00D102C5">
            <w:pPr>
              <w:cnfStyle w:val="000000000000" w:firstRow="0" w:lastRow="0" w:firstColumn="0" w:lastColumn="0" w:oddVBand="0" w:evenVBand="0" w:oddHBand="0" w:evenHBand="0" w:firstRowFirstColumn="0" w:firstRowLastColumn="0" w:lastRowFirstColumn="0" w:lastRowLastColumn="0"/>
            </w:pPr>
            <w:r>
              <w:t>M.D.</w:t>
            </w:r>
          </w:p>
        </w:tc>
        <w:tc>
          <w:tcPr>
            <w:tcW w:w="1980" w:type="dxa"/>
          </w:tcPr>
          <w:p w14:paraId="17BC2EDD" w14:textId="36EE202F" w:rsidR="0041554B" w:rsidRDefault="0041554B" w:rsidP="00D102C5">
            <w:pPr>
              <w:cnfStyle w:val="000000000000" w:firstRow="0" w:lastRow="0" w:firstColumn="0" w:lastColumn="0" w:oddVBand="0" w:evenVBand="0" w:oddHBand="0" w:evenHBand="0" w:firstRowFirstColumn="0" w:firstRowLastColumn="0" w:lastRowFirstColumn="0" w:lastRowLastColumn="0"/>
            </w:pPr>
            <w:r>
              <w:t>1</w:t>
            </w:r>
          </w:p>
        </w:tc>
      </w:tr>
      <w:tr w:rsidR="0041554B" w14:paraId="1252AD67" w14:textId="77777777" w:rsidTr="00526591">
        <w:tc>
          <w:tcPr>
            <w:cnfStyle w:val="001000000000" w:firstRow="0" w:lastRow="0" w:firstColumn="1" w:lastColumn="0" w:oddVBand="0" w:evenVBand="0" w:oddHBand="0" w:evenHBand="0" w:firstRowFirstColumn="0" w:firstRowLastColumn="0" w:lastRowFirstColumn="0" w:lastRowLastColumn="0"/>
            <w:tcW w:w="3595" w:type="dxa"/>
          </w:tcPr>
          <w:p w14:paraId="45D3E0D8" w14:textId="1B754CB7" w:rsidR="0041554B" w:rsidRDefault="0041554B" w:rsidP="00D102C5">
            <w:r>
              <w:t>Health Information Systems</w:t>
            </w:r>
          </w:p>
        </w:tc>
        <w:tc>
          <w:tcPr>
            <w:tcW w:w="2160" w:type="dxa"/>
          </w:tcPr>
          <w:p w14:paraId="6C659289" w14:textId="711D9A8E" w:rsidR="0041554B" w:rsidRDefault="0041554B" w:rsidP="00D102C5">
            <w:pPr>
              <w:cnfStyle w:val="000000000000" w:firstRow="0" w:lastRow="0" w:firstColumn="0" w:lastColumn="0" w:oddVBand="0" w:evenVBand="0" w:oddHBand="0" w:evenHBand="0" w:firstRowFirstColumn="0" w:firstRowLastColumn="0" w:lastRowFirstColumn="0" w:lastRowLastColumn="0"/>
            </w:pPr>
            <w:r>
              <w:t>Theory &amp; Practical</w:t>
            </w:r>
          </w:p>
        </w:tc>
        <w:tc>
          <w:tcPr>
            <w:tcW w:w="1800" w:type="dxa"/>
          </w:tcPr>
          <w:p w14:paraId="0FB38A55" w14:textId="2B2B4B22" w:rsidR="0041554B" w:rsidRDefault="0041554B" w:rsidP="00D102C5">
            <w:pPr>
              <w:cnfStyle w:val="000000000000" w:firstRow="0" w:lastRow="0" w:firstColumn="0" w:lastColumn="0" w:oddVBand="0" w:evenVBand="0" w:oddHBand="0" w:evenHBand="0" w:firstRowFirstColumn="0" w:firstRowLastColumn="0" w:lastRowFirstColumn="0" w:lastRowLastColumn="0"/>
            </w:pPr>
            <w:r>
              <w:t>M.Sc.</w:t>
            </w:r>
          </w:p>
        </w:tc>
        <w:tc>
          <w:tcPr>
            <w:tcW w:w="1980" w:type="dxa"/>
          </w:tcPr>
          <w:p w14:paraId="75CE9C64" w14:textId="685573D4" w:rsidR="0041554B" w:rsidRDefault="0041554B" w:rsidP="00D102C5">
            <w:pPr>
              <w:cnfStyle w:val="000000000000" w:firstRow="0" w:lastRow="0" w:firstColumn="0" w:lastColumn="0" w:oddVBand="0" w:evenVBand="0" w:oddHBand="0" w:evenHBand="0" w:firstRowFirstColumn="0" w:firstRowLastColumn="0" w:lastRowFirstColumn="0" w:lastRowLastColumn="0"/>
            </w:pPr>
            <w:r>
              <w:t>1</w:t>
            </w:r>
          </w:p>
        </w:tc>
      </w:tr>
    </w:tbl>
    <w:p w14:paraId="52065EF7" w14:textId="77777777" w:rsidR="00D102C5" w:rsidRPr="00D102C5" w:rsidRDefault="00D102C5" w:rsidP="00D102C5"/>
    <w:p w14:paraId="38A2EF39" w14:textId="77777777" w:rsidR="00222A2B" w:rsidRDefault="00222A2B" w:rsidP="00D102C5">
      <w:pPr>
        <w:pStyle w:val="Heading2"/>
      </w:pPr>
      <w:r>
        <w:t>5. Conferences &amp; Workshops (as Participant)</w:t>
      </w:r>
    </w:p>
    <w:p w14:paraId="5DC01E85" w14:textId="77777777" w:rsidR="00222A2B" w:rsidRDefault="00222A2B" w:rsidP="00222A2B"/>
    <w:p w14:paraId="2E5FB2BA" w14:textId="77777777" w:rsidR="00222A2B" w:rsidRDefault="00222A2B" w:rsidP="00D102C5">
      <w:pPr>
        <w:pStyle w:val="Heading3"/>
      </w:pPr>
      <w:r>
        <w:t>Conferences:</w:t>
      </w:r>
    </w:p>
    <w:p w14:paraId="28585E51" w14:textId="77777777" w:rsidR="00222A2B" w:rsidRDefault="00222A2B" w:rsidP="00222A2B">
      <w:r>
        <w:t>- 12th Basic and Clinical Neuroscience Congress (January 2024, Tehran)</w:t>
      </w:r>
    </w:p>
    <w:p w14:paraId="61270D9C" w14:textId="77777777" w:rsidR="00222A2B" w:rsidRDefault="00222A2B" w:rsidP="00222A2B">
      <w:r>
        <w:t>- 5th Conference on E-Learning in Medical Education (February 2012, Kerman University of Medical Sciences)</w:t>
      </w:r>
    </w:p>
    <w:p w14:paraId="3241FEC0" w14:textId="77777777" w:rsidR="00222A2B" w:rsidRDefault="00222A2B" w:rsidP="00222A2B">
      <w:r>
        <w:t>- 1st National Conference on Hospital Automation (January 2008, Mashhad University of Medical Sciences in collaboration with University of Amsterdam)</w:t>
      </w:r>
    </w:p>
    <w:p w14:paraId="28D6E6DD" w14:textId="77777777" w:rsidR="00222A2B" w:rsidRDefault="00222A2B" w:rsidP="00222A2B"/>
    <w:p w14:paraId="57638154" w14:textId="77777777" w:rsidR="00222A2B" w:rsidRDefault="00222A2B" w:rsidP="00D102C5">
      <w:pPr>
        <w:pStyle w:val="Heading3"/>
      </w:pPr>
      <w:r>
        <w:t>Selected Workshops:</w:t>
      </w:r>
    </w:p>
    <w:p w14:paraId="1F655393" w14:textId="77777777" w:rsidR="00222A2B" w:rsidRDefault="00222A2B" w:rsidP="00222A2B">
      <w:r>
        <w:t xml:space="preserve">International Grant Writing, Assessment &amp; Rehabilitation of Executive Functions, Comprehensive Neuroscience Data Processing with Deep Learning in Python, Regenerative Approaches in Neuroscience, Introduction to Neural Data Analysis (MATLAB), Process Improvement Tools, Information Security Management Systems, Passive Equipment, Antivirus Standards &amp; Indicators, SEO Techniques, Web Design, Wireless Network Implementation, Decision Support Systems (DSS), Information Exchange Standards, Systems Biology, Comprehensive Drug Design, Deep Learning with TensorFlow &amp; </w:t>
      </w:r>
      <w:proofErr w:type="spellStart"/>
      <w:r>
        <w:t>Keras</w:t>
      </w:r>
      <w:proofErr w:type="spellEnd"/>
      <w:r>
        <w:t>, Intelligent Automation with n8n and AI Agents, Network Meta-Analysis, AI in Education, Clinical Trial Design, Sample Size Determination.</w:t>
      </w:r>
    </w:p>
    <w:p w14:paraId="0D440300" w14:textId="77777777" w:rsidR="00222A2B" w:rsidRDefault="00222A2B" w:rsidP="00222A2B"/>
    <w:p w14:paraId="0533CD41" w14:textId="77777777" w:rsidR="00222A2B" w:rsidRDefault="00222A2B" w:rsidP="00D102C5">
      <w:pPr>
        <w:pStyle w:val="Heading2"/>
      </w:pPr>
      <w:r>
        <w:t>6. Administrative Roles &amp; Responsibilities</w:t>
      </w:r>
    </w:p>
    <w:tbl>
      <w:tblPr>
        <w:tblStyle w:val="TableGrid"/>
        <w:tblW w:w="0" w:type="auto"/>
        <w:tblBorders>
          <w:insideH w:val="none" w:sz="0" w:space="0" w:color="auto"/>
        </w:tblBorders>
        <w:tblLook w:val="04A0" w:firstRow="1" w:lastRow="0" w:firstColumn="1" w:lastColumn="0" w:noHBand="0" w:noVBand="1"/>
      </w:tblPr>
      <w:tblGrid>
        <w:gridCol w:w="625"/>
        <w:gridCol w:w="5608"/>
        <w:gridCol w:w="3117"/>
      </w:tblGrid>
      <w:tr w:rsidR="00FD4681" w14:paraId="55DA596C" w14:textId="77777777" w:rsidTr="00526591">
        <w:tc>
          <w:tcPr>
            <w:tcW w:w="625" w:type="dxa"/>
          </w:tcPr>
          <w:p w14:paraId="20FF3C15" w14:textId="24F3E68B" w:rsidR="00FD4681" w:rsidRPr="00526591" w:rsidRDefault="00FD4681" w:rsidP="00222A2B">
            <w:pPr>
              <w:rPr>
                <w:b/>
                <w:bCs/>
                <w:lang w:val="af-ZA"/>
              </w:rPr>
            </w:pPr>
            <w:r w:rsidRPr="00526591">
              <w:rPr>
                <w:b/>
                <w:bCs/>
                <w:lang w:val="af-ZA"/>
              </w:rPr>
              <w:t>No.</w:t>
            </w:r>
          </w:p>
        </w:tc>
        <w:tc>
          <w:tcPr>
            <w:tcW w:w="5608" w:type="dxa"/>
          </w:tcPr>
          <w:p w14:paraId="7AB0BA28" w14:textId="7095059A" w:rsidR="00FD4681" w:rsidRPr="00526591" w:rsidRDefault="00FD4681" w:rsidP="00222A2B">
            <w:pPr>
              <w:rPr>
                <w:b/>
                <w:bCs/>
                <w:lang w:val="af-ZA"/>
              </w:rPr>
            </w:pPr>
            <w:r w:rsidRPr="00526591">
              <w:rPr>
                <w:b/>
                <w:bCs/>
                <w:lang w:val="af-ZA"/>
              </w:rPr>
              <w:t>Position</w:t>
            </w:r>
          </w:p>
        </w:tc>
        <w:tc>
          <w:tcPr>
            <w:tcW w:w="3117" w:type="dxa"/>
          </w:tcPr>
          <w:p w14:paraId="68E28A23" w14:textId="325F1A1F" w:rsidR="00FD4681" w:rsidRPr="00526591" w:rsidRDefault="00FD4681" w:rsidP="00222A2B">
            <w:pPr>
              <w:rPr>
                <w:b/>
                <w:bCs/>
                <w:lang w:val="af-ZA"/>
              </w:rPr>
            </w:pPr>
            <w:r w:rsidRPr="00526591">
              <w:rPr>
                <w:b/>
                <w:bCs/>
                <w:lang w:val="af-ZA"/>
              </w:rPr>
              <w:t>Year</w:t>
            </w:r>
          </w:p>
        </w:tc>
      </w:tr>
      <w:tr w:rsidR="00FD4681" w14:paraId="18A7DAA8" w14:textId="77777777" w:rsidTr="00526591">
        <w:tc>
          <w:tcPr>
            <w:tcW w:w="625" w:type="dxa"/>
          </w:tcPr>
          <w:p w14:paraId="34A575FA" w14:textId="0579D9A7" w:rsidR="00FD4681" w:rsidRDefault="00FD4681" w:rsidP="00222A2B">
            <w:pPr>
              <w:rPr>
                <w:lang w:val="af-ZA"/>
              </w:rPr>
            </w:pPr>
            <w:r>
              <w:rPr>
                <w:lang w:val="af-ZA"/>
              </w:rPr>
              <w:t>1</w:t>
            </w:r>
          </w:p>
        </w:tc>
        <w:tc>
          <w:tcPr>
            <w:tcW w:w="5608" w:type="dxa"/>
          </w:tcPr>
          <w:p w14:paraId="0A99E887" w14:textId="2D77E73A" w:rsidR="00FD4681" w:rsidRDefault="00FD4681" w:rsidP="00FD4681">
            <w:r>
              <w:t>Deputy for Student &amp; Cultural Affairs, School of Advanced Technologies in Medicine, IUMS</w:t>
            </w:r>
          </w:p>
          <w:p w14:paraId="4AABC752" w14:textId="77777777" w:rsidR="00FD4681" w:rsidRDefault="00FD4681" w:rsidP="00222A2B">
            <w:pPr>
              <w:rPr>
                <w:lang w:val="af-ZA"/>
              </w:rPr>
            </w:pPr>
          </w:p>
        </w:tc>
        <w:tc>
          <w:tcPr>
            <w:tcW w:w="3117" w:type="dxa"/>
          </w:tcPr>
          <w:p w14:paraId="3B0A63EA" w14:textId="4B9673FE" w:rsidR="00FD4681" w:rsidRDefault="00C152E7" w:rsidP="00222A2B">
            <w:pPr>
              <w:rPr>
                <w:lang w:val="af-ZA"/>
              </w:rPr>
            </w:pPr>
            <w:r>
              <w:t>2025–Present</w:t>
            </w:r>
          </w:p>
        </w:tc>
      </w:tr>
      <w:tr w:rsidR="00FD4681" w14:paraId="50941C4E" w14:textId="77777777" w:rsidTr="00526591">
        <w:tc>
          <w:tcPr>
            <w:tcW w:w="625" w:type="dxa"/>
          </w:tcPr>
          <w:p w14:paraId="7A7C1FEA" w14:textId="2E9F8C99" w:rsidR="00FD4681" w:rsidRDefault="00FD4681" w:rsidP="00222A2B">
            <w:pPr>
              <w:rPr>
                <w:lang w:val="af-ZA"/>
              </w:rPr>
            </w:pPr>
            <w:r>
              <w:rPr>
                <w:lang w:val="af-ZA"/>
              </w:rPr>
              <w:t>2</w:t>
            </w:r>
          </w:p>
        </w:tc>
        <w:tc>
          <w:tcPr>
            <w:tcW w:w="5608" w:type="dxa"/>
          </w:tcPr>
          <w:p w14:paraId="06E15FC1" w14:textId="168E8359" w:rsidR="00FD4681" w:rsidRDefault="00FD4681" w:rsidP="00222A2B">
            <w:pPr>
              <w:rPr>
                <w:lang w:val="af-ZA"/>
              </w:rPr>
            </w:pPr>
            <w:r>
              <w:t>Head of Statistics &amp; IT, School of Advanced Technologies in Medicine, IUMS</w:t>
            </w:r>
          </w:p>
        </w:tc>
        <w:tc>
          <w:tcPr>
            <w:tcW w:w="3117" w:type="dxa"/>
          </w:tcPr>
          <w:p w14:paraId="0F231973" w14:textId="71A9927E" w:rsidR="00FD4681" w:rsidRDefault="00FD4681" w:rsidP="00222A2B">
            <w:pPr>
              <w:rPr>
                <w:lang w:val="af-ZA"/>
              </w:rPr>
            </w:pPr>
            <w:r>
              <w:t>2023–Present</w:t>
            </w:r>
          </w:p>
        </w:tc>
      </w:tr>
      <w:tr w:rsidR="00FD4681" w14:paraId="072FFC37" w14:textId="77777777" w:rsidTr="00526591">
        <w:tc>
          <w:tcPr>
            <w:tcW w:w="625" w:type="dxa"/>
          </w:tcPr>
          <w:p w14:paraId="5D0EB9C5" w14:textId="39E19483" w:rsidR="00FD4681" w:rsidRDefault="00FD4681" w:rsidP="00222A2B">
            <w:pPr>
              <w:rPr>
                <w:lang w:val="af-ZA"/>
              </w:rPr>
            </w:pPr>
            <w:r>
              <w:rPr>
                <w:lang w:val="af-ZA"/>
              </w:rPr>
              <w:t>3</w:t>
            </w:r>
          </w:p>
        </w:tc>
        <w:tc>
          <w:tcPr>
            <w:tcW w:w="5608" w:type="dxa"/>
          </w:tcPr>
          <w:p w14:paraId="18F9A7D1" w14:textId="651E899C" w:rsidR="00FD4681" w:rsidRDefault="00FD4681" w:rsidP="00FD4681">
            <w:pPr>
              <w:rPr>
                <w:lang w:val="af-ZA"/>
              </w:rPr>
            </w:pPr>
            <w:r>
              <w:t xml:space="preserve">Member, Iranian Association of Health Informatics </w:t>
            </w:r>
          </w:p>
        </w:tc>
        <w:tc>
          <w:tcPr>
            <w:tcW w:w="3117" w:type="dxa"/>
          </w:tcPr>
          <w:p w14:paraId="2A5322F9" w14:textId="77777777" w:rsidR="00FD4681" w:rsidRDefault="00FD4681" w:rsidP="00FD4681">
            <w:r>
              <w:t>2023–Present</w:t>
            </w:r>
          </w:p>
          <w:p w14:paraId="3CA7A9F5" w14:textId="77777777" w:rsidR="00FD4681" w:rsidRDefault="00FD4681" w:rsidP="00222A2B">
            <w:pPr>
              <w:rPr>
                <w:lang w:val="af-ZA"/>
              </w:rPr>
            </w:pPr>
          </w:p>
        </w:tc>
      </w:tr>
      <w:tr w:rsidR="00FD4681" w14:paraId="64CD6E67" w14:textId="77777777" w:rsidTr="00526591">
        <w:tc>
          <w:tcPr>
            <w:tcW w:w="625" w:type="dxa"/>
          </w:tcPr>
          <w:p w14:paraId="56EB8626" w14:textId="1E0B31A5" w:rsidR="00FD4681" w:rsidRDefault="00FD4681" w:rsidP="00222A2B">
            <w:pPr>
              <w:rPr>
                <w:lang w:val="af-ZA"/>
              </w:rPr>
            </w:pPr>
            <w:r>
              <w:rPr>
                <w:lang w:val="af-ZA"/>
              </w:rPr>
              <w:t>4</w:t>
            </w:r>
          </w:p>
        </w:tc>
        <w:tc>
          <w:tcPr>
            <w:tcW w:w="5608" w:type="dxa"/>
          </w:tcPr>
          <w:p w14:paraId="2486342D" w14:textId="4E8931CA" w:rsidR="00FD4681" w:rsidRDefault="00FD4681" w:rsidP="00222A2B">
            <w:pPr>
              <w:rPr>
                <w:lang w:val="af-ZA"/>
              </w:rPr>
            </w:pPr>
            <w:r>
              <w:t>Statistics &amp; IT Center, Ministry of Health (Iran)</w:t>
            </w:r>
          </w:p>
        </w:tc>
        <w:tc>
          <w:tcPr>
            <w:tcW w:w="3117" w:type="dxa"/>
          </w:tcPr>
          <w:p w14:paraId="4B8C6A0E" w14:textId="68BF8C0F" w:rsidR="00FD4681" w:rsidRDefault="00FD4681" w:rsidP="00222A2B">
            <w:pPr>
              <w:rPr>
                <w:lang w:val="af-ZA"/>
              </w:rPr>
            </w:pPr>
            <w:r>
              <w:t>2021–2023</w:t>
            </w:r>
          </w:p>
        </w:tc>
      </w:tr>
      <w:tr w:rsidR="00FD4681" w14:paraId="2192EE16" w14:textId="77777777" w:rsidTr="00526591">
        <w:tc>
          <w:tcPr>
            <w:tcW w:w="625" w:type="dxa"/>
          </w:tcPr>
          <w:p w14:paraId="38116506" w14:textId="2E7C486E" w:rsidR="00FD4681" w:rsidRDefault="00FD4681" w:rsidP="00222A2B">
            <w:pPr>
              <w:rPr>
                <w:lang w:val="af-ZA"/>
              </w:rPr>
            </w:pPr>
            <w:r>
              <w:rPr>
                <w:lang w:val="af-ZA"/>
              </w:rPr>
              <w:t>5</w:t>
            </w:r>
          </w:p>
        </w:tc>
        <w:tc>
          <w:tcPr>
            <w:tcW w:w="5608" w:type="dxa"/>
          </w:tcPr>
          <w:p w14:paraId="6860246B" w14:textId="249E428F" w:rsidR="00FD4681" w:rsidRDefault="00FD4681" w:rsidP="00FD4681">
            <w:r>
              <w:t>SEPAS Representative, Kerman University of Medical Sciences</w:t>
            </w:r>
          </w:p>
          <w:p w14:paraId="0E5D5779" w14:textId="77777777" w:rsidR="00FD4681" w:rsidRDefault="00FD4681" w:rsidP="00222A2B">
            <w:pPr>
              <w:rPr>
                <w:lang w:val="af-ZA"/>
              </w:rPr>
            </w:pPr>
          </w:p>
        </w:tc>
        <w:tc>
          <w:tcPr>
            <w:tcW w:w="3117" w:type="dxa"/>
          </w:tcPr>
          <w:p w14:paraId="2DF16A97" w14:textId="7DBDA12D" w:rsidR="00FD4681" w:rsidRDefault="00FD4681" w:rsidP="00222A2B">
            <w:pPr>
              <w:rPr>
                <w:lang w:val="af-ZA"/>
              </w:rPr>
            </w:pPr>
            <w:r>
              <w:t>2013–2015</w:t>
            </w:r>
          </w:p>
        </w:tc>
      </w:tr>
      <w:tr w:rsidR="00FD4681" w14:paraId="3FBC2D10" w14:textId="77777777" w:rsidTr="00526591">
        <w:tc>
          <w:tcPr>
            <w:tcW w:w="625" w:type="dxa"/>
          </w:tcPr>
          <w:p w14:paraId="1CC4838F" w14:textId="70F3745B" w:rsidR="00FD4681" w:rsidRDefault="00FD4681" w:rsidP="00222A2B">
            <w:pPr>
              <w:rPr>
                <w:lang w:val="af-ZA"/>
              </w:rPr>
            </w:pPr>
            <w:r>
              <w:rPr>
                <w:lang w:val="af-ZA"/>
              </w:rPr>
              <w:t>6</w:t>
            </w:r>
          </w:p>
        </w:tc>
        <w:tc>
          <w:tcPr>
            <w:tcW w:w="5608" w:type="dxa"/>
          </w:tcPr>
          <w:p w14:paraId="0BCBED0E" w14:textId="45E57299" w:rsidR="00FD4681" w:rsidRDefault="00FD4681" w:rsidP="00FD4681">
            <w:r>
              <w:t>HIS Manager, Kerman University of Medical Sciences</w:t>
            </w:r>
          </w:p>
          <w:p w14:paraId="39F7B5F4" w14:textId="77777777" w:rsidR="00FD4681" w:rsidRDefault="00FD4681" w:rsidP="00222A2B">
            <w:pPr>
              <w:rPr>
                <w:lang w:val="af-ZA"/>
              </w:rPr>
            </w:pPr>
          </w:p>
        </w:tc>
        <w:tc>
          <w:tcPr>
            <w:tcW w:w="3117" w:type="dxa"/>
          </w:tcPr>
          <w:p w14:paraId="6F0C2389" w14:textId="1A3AAC0B" w:rsidR="00FD4681" w:rsidRDefault="00FD4681" w:rsidP="00222A2B">
            <w:pPr>
              <w:rPr>
                <w:lang w:val="af-ZA"/>
              </w:rPr>
            </w:pPr>
            <w:r>
              <w:t>2013–2014</w:t>
            </w:r>
          </w:p>
        </w:tc>
      </w:tr>
      <w:tr w:rsidR="00FD4681" w14:paraId="69D0D5CA" w14:textId="77777777" w:rsidTr="00526591">
        <w:tc>
          <w:tcPr>
            <w:tcW w:w="625" w:type="dxa"/>
          </w:tcPr>
          <w:p w14:paraId="3119A70A" w14:textId="46C3C371" w:rsidR="00FD4681" w:rsidRDefault="00FD4681" w:rsidP="00222A2B">
            <w:pPr>
              <w:rPr>
                <w:lang w:val="af-ZA"/>
              </w:rPr>
            </w:pPr>
            <w:r>
              <w:rPr>
                <w:lang w:val="af-ZA"/>
              </w:rPr>
              <w:t>7</w:t>
            </w:r>
          </w:p>
        </w:tc>
        <w:tc>
          <w:tcPr>
            <w:tcW w:w="5608" w:type="dxa"/>
          </w:tcPr>
          <w:p w14:paraId="4029F782" w14:textId="6E6EABD3" w:rsidR="00FD4681" w:rsidRDefault="00FD4681" w:rsidP="00FD4681">
            <w:pPr>
              <w:rPr>
                <w:lang w:val="af-ZA"/>
              </w:rPr>
            </w:pPr>
            <w:r>
              <w:t>Web Manager, Kerman University of Medical Sciences</w:t>
            </w:r>
          </w:p>
        </w:tc>
        <w:tc>
          <w:tcPr>
            <w:tcW w:w="3117" w:type="dxa"/>
          </w:tcPr>
          <w:p w14:paraId="25091E01" w14:textId="3F5C48E6" w:rsidR="00FD4681" w:rsidRPr="00526591" w:rsidRDefault="00FD4681" w:rsidP="00526591">
            <w:r>
              <w:t>2011–2013</w:t>
            </w:r>
          </w:p>
        </w:tc>
      </w:tr>
      <w:tr w:rsidR="00FD4681" w14:paraId="2566ED58" w14:textId="77777777" w:rsidTr="00526591">
        <w:tc>
          <w:tcPr>
            <w:tcW w:w="625" w:type="dxa"/>
          </w:tcPr>
          <w:p w14:paraId="0BA6A6E3" w14:textId="5F2D8D9B" w:rsidR="00FD4681" w:rsidRDefault="00FD4681" w:rsidP="00222A2B">
            <w:pPr>
              <w:rPr>
                <w:lang w:val="af-ZA"/>
              </w:rPr>
            </w:pPr>
            <w:r>
              <w:rPr>
                <w:lang w:val="af-ZA"/>
              </w:rPr>
              <w:lastRenderedPageBreak/>
              <w:t>8</w:t>
            </w:r>
          </w:p>
        </w:tc>
        <w:tc>
          <w:tcPr>
            <w:tcW w:w="5608" w:type="dxa"/>
          </w:tcPr>
          <w:p w14:paraId="13C35707" w14:textId="21ACB26C" w:rsidR="00FD4681" w:rsidRDefault="00FD4681" w:rsidP="00FD4681">
            <w:r>
              <w:t>Member, Health Informatics Research Committee, Kerman University of Medical Sciences</w:t>
            </w:r>
          </w:p>
          <w:p w14:paraId="135D19A6" w14:textId="77777777" w:rsidR="00FD4681" w:rsidRDefault="00FD4681" w:rsidP="00222A2B">
            <w:pPr>
              <w:rPr>
                <w:lang w:val="af-ZA"/>
              </w:rPr>
            </w:pPr>
          </w:p>
        </w:tc>
        <w:tc>
          <w:tcPr>
            <w:tcW w:w="3117" w:type="dxa"/>
          </w:tcPr>
          <w:p w14:paraId="75ADBE35" w14:textId="6AA17A13" w:rsidR="00FD4681" w:rsidRDefault="00FD4681" w:rsidP="00222A2B">
            <w:pPr>
              <w:rPr>
                <w:lang w:val="af-ZA"/>
              </w:rPr>
            </w:pPr>
            <w:r>
              <w:t>2012–Present</w:t>
            </w:r>
          </w:p>
        </w:tc>
      </w:tr>
      <w:tr w:rsidR="00FD4681" w14:paraId="39489538" w14:textId="77777777" w:rsidTr="00526591">
        <w:tc>
          <w:tcPr>
            <w:tcW w:w="625" w:type="dxa"/>
          </w:tcPr>
          <w:p w14:paraId="78AC06A2" w14:textId="719E5F0E" w:rsidR="00FD4681" w:rsidRDefault="00FD4681" w:rsidP="00222A2B">
            <w:pPr>
              <w:rPr>
                <w:lang w:val="af-ZA"/>
              </w:rPr>
            </w:pPr>
            <w:r>
              <w:rPr>
                <w:lang w:val="af-ZA"/>
              </w:rPr>
              <w:t>9</w:t>
            </w:r>
          </w:p>
        </w:tc>
        <w:tc>
          <w:tcPr>
            <w:tcW w:w="5608" w:type="dxa"/>
          </w:tcPr>
          <w:p w14:paraId="21683AFC" w14:textId="0A44CD64" w:rsidR="00FD4681" w:rsidRDefault="00FD4681" w:rsidP="00FD4681">
            <w:r>
              <w:t>Computer Unit Supervisor, Central Library &amp; Documentation Center, Kerman University of Medical Sciences</w:t>
            </w:r>
          </w:p>
          <w:p w14:paraId="7A87617F" w14:textId="77777777" w:rsidR="00FD4681" w:rsidRDefault="00FD4681" w:rsidP="00222A2B">
            <w:pPr>
              <w:rPr>
                <w:lang w:val="af-ZA"/>
              </w:rPr>
            </w:pPr>
          </w:p>
        </w:tc>
        <w:tc>
          <w:tcPr>
            <w:tcW w:w="3117" w:type="dxa"/>
          </w:tcPr>
          <w:p w14:paraId="36B42DAA" w14:textId="410C78B3" w:rsidR="00FD4681" w:rsidRDefault="00FD4681" w:rsidP="00222A2B">
            <w:pPr>
              <w:rPr>
                <w:lang w:val="af-ZA"/>
              </w:rPr>
            </w:pPr>
            <w:r>
              <w:t>2010–2012</w:t>
            </w:r>
          </w:p>
        </w:tc>
      </w:tr>
      <w:tr w:rsidR="00FD4681" w14:paraId="0AC9AEDF" w14:textId="77777777" w:rsidTr="00526591">
        <w:tc>
          <w:tcPr>
            <w:tcW w:w="625" w:type="dxa"/>
          </w:tcPr>
          <w:p w14:paraId="79CB0FCC" w14:textId="037D2D14" w:rsidR="00FD4681" w:rsidRDefault="00FD4681" w:rsidP="00222A2B">
            <w:pPr>
              <w:rPr>
                <w:lang w:val="af-ZA"/>
              </w:rPr>
            </w:pPr>
            <w:r>
              <w:rPr>
                <w:lang w:val="af-ZA"/>
              </w:rPr>
              <w:t>10</w:t>
            </w:r>
          </w:p>
        </w:tc>
        <w:tc>
          <w:tcPr>
            <w:tcW w:w="5608" w:type="dxa"/>
          </w:tcPr>
          <w:p w14:paraId="7282C57F" w14:textId="15E510ED" w:rsidR="00FD4681" w:rsidRDefault="00FD4681" w:rsidP="00FD4681">
            <w:r>
              <w:t xml:space="preserve">Computer Unit Supervisor, </w:t>
            </w:r>
            <w:proofErr w:type="spellStart"/>
            <w:r>
              <w:t>Afzalipour</w:t>
            </w:r>
            <w:proofErr w:type="spellEnd"/>
            <w:r>
              <w:t xml:space="preserve"> Hospital, Kerman</w:t>
            </w:r>
          </w:p>
          <w:p w14:paraId="7E2A1006" w14:textId="77777777" w:rsidR="00FD4681" w:rsidRDefault="00FD4681" w:rsidP="00222A2B">
            <w:pPr>
              <w:rPr>
                <w:lang w:val="af-ZA"/>
              </w:rPr>
            </w:pPr>
          </w:p>
        </w:tc>
        <w:tc>
          <w:tcPr>
            <w:tcW w:w="3117" w:type="dxa"/>
          </w:tcPr>
          <w:p w14:paraId="2EB5AD64" w14:textId="258C683D" w:rsidR="00FD4681" w:rsidRDefault="00FD4681" w:rsidP="00222A2B">
            <w:pPr>
              <w:rPr>
                <w:lang w:val="af-ZA"/>
              </w:rPr>
            </w:pPr>
            <w:r>
              <w:t>2007–2009</w:t>
            </w:r>
          </w:p>
        </w:tc>
      </w:tr>
    </w:tbl>
    <w:p w14:paraId="2E76D8F5" w14:textId="206E0C38" w:rsidR="00421DC1" w:rsidRPr="00FD4681" w:rsidRDefault="00421DC1" w:rsidP="00222A2B">
      <w:pPr>
        <w:rPr>
          <w:lang w:val="af-ZA"/>
        </w:rPr>
      </w:pPr>
    </w:p>
    <w:p w14:paraId="38D77252" w14:textId="77777777" w:rsidR="00421DC1" w:rsidRDefault="00421DC1" w:rsidP="00222A2B"/>
    <w:p w14:paraId="05F498F3" w14:textId="77777777" w:rsidR="00222A2B" w:rsidRDefault="00222A2B" w:rsidP="00D102C5">
      <w:pPr>
        <w:pStyle w:val="Heading2"/>
      </w:pPr>
      <w:r>
        <w:t>7. Skills</w:t>
      </w:r>
    </w:p>
    <w:p w14:paraId="139C63D8" w14:textId="77777777" w:rsidR="00222A2B" w:rsidRDefault="00222A2B" w:rsidP="00222A2B"/>
    <w:p w14:paraId="71AF0678" w14:textId="77777777" w:rsidR="00222A2B" w:rsidRDefault="00222A2B" w:rsidP="00D102C5">
      <w:pPr>
        <w:pStyle w:val="Heading3"/>
      </w:pPr>
      <w:r>
        <w:t>Foreign Languages:</w:t>
      </w:r>
    </w:p>
    <w:p w14:paraId="629821DA" w14:textId="77777777" w:rsidR="00222A2B" w:rsidRDefault="00222A2B" w:rsidP="00222A2B">
      <w:r>
        <w:t>- English: Proficient in reading and writing scientific texts</w:t>
      </w:r>
    </w:p>
    <w:p w14:paraId="01579692" w14:textId="77777777" w:rsidR="00222A2B" w:rsidRDefault="00222A2B" w:rsidP="00222A2B"/>
    <w:p w14:paraId="18380182" w14:textId="77777777" w:rsidR="00222A2B" w:rsidRDefault="00222A2B" w:rsidP="00D102C5">
      <w:pPr>
        <w:pStyle w:val="Heading3"/>
      </w:pPr>
      <w:r>
        <w:t>Specialized Software:</w:t>
      </w:r>
    </w:p>
    <w:p w14:paraId="4FCEE690" w14:textId="379EA0FC" w:rsidR="00CA77CE" w:rsidRDefault="00222A2B" w:rsidP="00222A2B">
      <w:r>
        <w:t xml:space="preserve">Comprehensive Meta-Analysis, </w:t>
      </w:r>
      <w:proofErr w:type="spellStart"/>
      <w:r>
        <w:t>Cytoscape</w:t>
      </w:r>
      <w:proofErr w:type="spellEnd"/>
      <w:r>
        <w:t xml:space="preserve">, Gephi, </w:t>
      </w:r>
      <w:proofErr w:type="spellStart"/>
      <w:r>
        <w:t>Pyrx</w:t>
      </w:r>
      <w:proofErr w:type="spellEnd"/>
      <w:r>
        <w:t xml:space="preserve">, </w:t>
      </w:r>
      <w:proofErr w:type="spellStart"/>
      <w:r>
        <w:t>PyMOL</w:t>
      </w:r>
      <w:proofErr w:type="spellEnd"/>
      <w:r>
        <w:t>, Schrodinger, Chimera</w:t>
      </w:r>
    </w:p>
    <w:sectPr w:rsidR="00CA77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A2B"/>
    <w:rsid w:val="001316BB"/>
    <w:rsid w:val="00222A2B"/>
    <w:rsid w:val="0041554B"/>
    <w:rsid w:val="00421DC1"/>
    <w:rsid w:val="00526591"/>
    <w:rsid w:val="00A77905"/>
    <w:rsid w:val="00C152E7"/>
    <w:rsid w:val="00CA77CE"/>
    <w:rsid w:val="00D102C5"/>
    <w:rsid w:val="00DF36A8"/>
    <w:rsid w:val="00FD46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5B87C"/>
  <w15:chartTrackingRefBased/>
  <w15:docId w15:val="{CD090BB4-906C-40D3-8A1C-4432A1469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222A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22A2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22A2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22A2B"/>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D10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A7790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902</Words>
  <Characters>5145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farveh saber</dc:creator>
  <cp:keywords/>
  <dc:description/>
  <cp:lastModifiedBy>farveh saber</cp:lastModifiedBy>
  <cp:revision>3</cp:revision>
  <dcterms:created xsi:type="dcterms:W3CDTF">2026-08-15T07:08:00Z</dcterms:created>
  <dcterms:modified xsi:type="dcterms:W3CDTF">2026-08-15T07:51:00Z</dcterms:modified>
</cp:coreProperties>
</file>